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B281DC" w14:textId="63858199" w:rsidR="004008B9" w:rsidRDefault="004008B9" w:rsidP="004008B9">
      <w:pPr>
        <w:spacing w:line="360" w:lineRule="auto"/>
        <w:ind w:left="720" w:hanging="360"/>
        <w:jc w:val="center"/>
        <w:rPr>
          <w:b/>
          <w:bCs/>
          <w:color w:val="4472C4" w:themeColor="accent1"/>
          <w:sz w:val="24"/>
          <w:szCs w:val="24"/>
        </w:rPr>
      </w:pPr>
      <w:r w:rsidRPr="004008B9">
        <w:rPr>
          <w:b/>
          <w:bCs/>
          <w:color w:val="4472C4" w:themeColor="accent1"/>
          <w:sz w:val="24"/>
          <w:szCs w:val="24"/>
        </w:rPr>
        <w:t>ΕΠΑΝΑΛΗΠΤΙΚΕΣ ΑΣΚΗΣΕΙΣ</w:t>
      </w:r>
    </w:p>
    <w:p w14:paraId="13C9B3EF" w14:textId="77777777" w:rsidR="004008B9" w:rsidRPr="004008B9" w:rsidRDefault="004008B9" w:rsidP="004008B9">
      <w:pPr>
        <w:spacing w:line="360" w:lineRule="auto"/>
        <w:ind w:left="720" w:hanging="360"/>
        <w:jc w:val="center"/>
        <w:rPr>
          <w:b/>
          <w:bCs/>
          <w:color w:val="4472C4" w:themeColor="accent1"/>
          <w:sz w:val="24"/>
          <w:szCs w:val="24"/>
        </w:rPr>
      </w:pPr>
    </w:p>
    <w:p w14:paraId="674FCCE0" w14:textId="77777777" w:rsidR="00AF203B" w:rsidRDefault="00AF203B" w:rsidP="004008B9">
      <w:pPr>
        <w:pStyle w:val="a3"/>
        <w:numPr>
          <w:ilvl w:val="0"/>
          <w:numId w:val="1"/>
        </w:num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Να μετατρέψεις τον ευθύ λόγο σε πλάγιο και το αντίστροφο. Θυμήσου ότι στον </w:t>
      </w:r>
      <w:r w:rsidRPr="008178B0">
        <w:rPr>
          <w:b/>
          <w:bCs/>
          <w:sz w:val="24"/>
          <w:szCs w:val="24"/>
        </w:rPr>
        <w:t>ευθύ λόγο</w:t>
      </w:r>
      <w:r>
        <w:rPr>
          <w:sz w:val="24"/>
          <w:szCs w:val="24"/>
        </w:rPr>
        <w:t xml:space="preserve"> ακούμε ή διαβάζουμε τα λόγια κάποιου, όπως τα είπε, ενώ στον </w:t>
      </w:r>
      <w:r w:rsidRPr="008178B0">
        <w:rPr>
          <w:b/>
          <w:bCs/>
          <w:sz w:val="24"/>
          <w:szCs w:val="24"/>
        </w:rPr>
        <w:t>πλάγιο λόγο</w:t>
      </w:r>
      <w:r>
        <w:rPr>
          <w:sz w:val="24"/>
          <w:szCs w:val="24"/>
        </w:rPr>
        <w:t xml:space="preserve"> ακούμε ή διαβάζουμε τα λόγια κάποιου, όπως τα μεταφέρει ένα άλλο πρόσωπο. </w:t>
      </w:r>
    </w:p>
    <w:p w14:paraId="7B73888F" w14:textId="77777777" w:rsidR="00AF203B" w:rsidRDefault="00AF203B" w:rsidP="004008B9">
      <w:pPr>
        <w:pStyle w:val="a3"/>
        <w:spacing w:line="360" w:lineRule="auto"/>
        <w:rPr>
          <w:sz w:val="24"/>
          <w:szCs w:val="24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3787"/>
        <w:gridCol w:w="3789"/>
      </w:tblGrid>
      <w:tr w:rsidR="00AF203B" w14:paraId="42C47B53" w14:textId="77777777" w:rsidTr="00244FAB">
        <w:tc>
          <w:tcPr>
            <w:tcW w:w="4148" w:type="dxa"/>
          </w:tcPr>
          <w:p w14:paraId="3BF51D55" w14:textId="77777777" w:rsidR="00082C76" w:rsidRDefault="00082C76" w:rsidP="00082C76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  <w:p w14:paraId="1A4AD854" w14:textId="40168B91" w:rsidR="00AF203B" w:rsidRPr="00C93504" w:rsidRDefault="00AF203B" w:rsidP="00082C76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93504">
              <w:rPr>
                <w:b/>
                <w:bCs/>
                <w:sz w:val="24"/>
                <w:szCs w:val="24"/>
              </w:rPr>
              <w:t>ΕΥΘΥΣ ΛΟΓΟΣ</w:t>
            </w:r>
          </w:p>
        </w:tc>
        <w:tc>
          <w:tcPr>
            <w:tcW w:w="4148" w:type="dxa"/>
          </w:tcPr>
          <w:p w14:paraId="25118ECE" w14:textId="77777777" w:rsidR="00082C76" w:rsidRDefault="00082C76" w:rsidP="00082C76">
            <w:pPr>
              <w:pStyle w:val="a3"/>
              <w:spacing w:line="360" w:lineRule="auto"/>
              <w:ind w:left="0"/>
              <w:rPr>
                <w:b/>
                <w:bCs/>
                <w:sz w:val="24"/>
                <w:szCs w:val="24"/>
              </w:rPr>
            </w:pPr>
          </w:p>
          <w:p w14:paraId="78FBD1D8" w14:textId="77777777" w:rsidR="00AF203B" w:rsidRDefault="00AF203B" w:rsidP="00082C76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  <w:r w:rsidRPr="00C93504">
              <w:rPr>
                <w:b/>
                <w:bCs/>
                <w:sz w:val="24"/>
                <w:szCs w:val="24"/>
              </w:rPr>
              <w:t>ΠΛΑΓΙΟΣ ΛΟΓΟΣ</w:t>
            </w:r>
          </w:p>
          <w:p w14:paraId="4459C417" w14:textId="36E48CD6" w:rsidR="00082C76" w:rsidRPr="00C93504" w:rsidRDefault="00082C76" w:rsidP="00082C76">
            <w:pPr>
              <w:pStyle w:val="a3"/>
              <w:spacing w:line="360" w:lineRule="auto"/>
              <w:ind w:left="0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AF203B" w14:paraId="53006F65" w14:textId="77777777" w:rsidTr="00244FAB">
        <w:tc>
          <w:tcPr>
            <w:tcW w:w="4148" w:type="dxa"/>
          </w:tcPr>
          <w:p w14:paraId="06BBF83F" w14:textId="77777777" w:rsidR="00AF203B" w:rsidRDefault="00AF203B" w:rsidP="00082C76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 δασκάλα είπε: «Όταν τελειώσεις τις ασκήσεις, να μου τις δείξεις.».</w:t>
            </w:r>
          </w:p>
        </w:tc>
        <w:tc>
          <w:tcPr>
            <w:tcW w:w="4148" w:type="dxa"/>
          </w:tcPr>
          <w:p w14:paraId="742F3B3C" w14:textId="77777777" w:rsidR="00AF203B" w:rsidRDefault="00AF203B" w:rsidP="00082C76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F203B" w14:paraId="7927CCFA" w14:textId="77777777" w:rsidTr="00244FAB">
        <w:tc>
          <w:tcPr>
            <w:tcW w:w="4148" w:type="dxa"/>
          </w:tcPr>
          <w:p w14:paraId="52BE669C" w14:textId="77777777" w:rsidR="00AF203B" w:rsidRDefault="00AF203B" w:rsidP="00082C76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</w:tcPr>
          <w:p w14:paraId="6D733E3E" w14:textId="68D00E5A" w:rsidR="00AF203B" w:rsidRDefault="00AF203B" w:rsidP="00082C76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 Νίκος</w:t>
            </w:r>
            <w:r w:rsidR="004008B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ρώτησε πότε θα γυρίσουμε από τις διακοπές. </w:t>
            </w:r>
          </w:p>
        </w:tc>
      </w:tr>
      <w:tr w:rsidR="00AF203B" w14:paraId="59B53EDB" w14:textId="77777777" w:rsidTr="00244FAB">
        <w:tc>
          <w:tcPr>
            <w:tcW w:w="4148" w:type="dxa"/>
          </w:tcPr>
          <w:p w14:paraId="06EF87CA" w14:textId="77777777" w:rsidR="00AF203B" w:rsidRDefault="00AF203B" w:rsidP="00082C76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 μητέρα ρώτησε: «Τι φαγητό θέλετε να μαγειρέψω αύριο;».</w:t>
            </w:r>
          </w:p>
        </w:tc>
        <w:tc>
          <w:tcPr>
            <w:tcW w:w="4148" w:type="dxa"/>
          </w:tcPr>
          <w:p w14:paraId="2E38F254" w14:textId="77777777" w:rsidR="00AF203B" w:rsidRDefault="00AF203B" w:rsidP="00082C76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AF203B" w14:paraId="47E91CF6" w14:textId="77777777" w:rsidTr="00244FAB">
        <w:tc>
          <w:tcPr>
            <w:tcW w:w="4148" w:type="dxa"/>
          </w:tcPr>
          <w:p w14:paraId="19393632" w14:textId="77777777" w:rsidR="00AF203B" w:rsidRDefault="00AF203B" w:rsidP="00082C76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</w:tcPr>
          <w:p w14:paraId="42E0DF73" w14:textId="77777777" w:rsidR="00AF203B" w:rsidRDefault="00AF203B" w:rsidP="00082C76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Ο πατέρας είπε ότι θα επιστρέψει σε λίγα λεπτά. </w:t>
            </w:r>
          </w:p>
        </w:tc>
      </w:tr>
      <w:tr w:rsidR="004008B9" w14:paraId="72C90E6F" w14:textId="77777777" w:rsidTr="00244FAB">
        <w:tc>
          <w:tcPr>
            <w:tcW w:w="4148" w:type="dxa"/>
          </w:tcPr>
          <w:p w14:paraId="524D5E37" w14:textId="4DEFDB2B" w:rsidR="004008B9" w:rsidRDefault="004008B9" w:rsidP="00082C76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</w:tcPr>
          <w:p w14:paraId="7D244070" w14:textId="37FEC16E" w:rsidR="004008B9" w:rsidRDefault="00235874" w:rsidP="00082C76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 θείος ρώτησε</w:t>
            </w:r>
            <w:r>
              <w:rPr>
                <w:sz w:val="24"/>
                <w:szCs w:val="24"/>
              </w:rPr>
              <w:t xml:space="preserve"> αν θ</w:t>
            </w:r>
            <w:r>
              <w:rPr>
                <w:sz w:val="24"/>
                <w:szCs w:val="24"/>
              </w:rPr>
              <w:t>α βγ</w:t>
            </w:r>
            <w:r>
              <w:rPr>
                <w:sz w:val="24"/>
                <w:szCs w:val="24"/>
              </w:rPr>
              <w:t>ω</w:t>
            </w:r>
            <w:r>
              <w:rPr>
                <w:sz w:val="24"/>
                <w:szCs w:val="24"/>
              </w:rPr>
              <w:t xml:space="preserve"> μαζί </w:t>
            </w:r>
            <w:r>
              <w:rPr>
                <w:sz w:val="24"/>
                <w:szCs w:val="24"/>
              </w:rPr>
              <w:t>τ</w:t>
            </w:r>
            <w:r>
              <w:rPr>
                <w:sz w:val="24"/>
                <w:szCs w:val="24"/>
              </w:rPr>
              <w:t>ου βόλτα στο πάρκο.</w:t>
            </w:r>
          </w:p>
        </w:tc>
      </w:tr>
      <w:tr w:rsidR="004008B9" w14:paraId="2A751EBC" w14:textId="77777777" w:rsidTr="00244FAB">
        <w:tc>
          <w:tcPr>
            <w:tcW w:w="4148" w:type="dxa"/>
          </w:tcPr>
          <w:p w14:paraId="095100D3" w14:textId="6CC2B366" w:rsidR="004008B9" w:rsidRDefault="00235874" w:rsidP="00082C76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 Μαρία απάντησε</w:t>
            </w:r>
            <w:r>
              <w:rPr>
                <w:sz w:val="24"/>
                <w:szCs w:val="24"/>
              </w:rPr>
              <w:t>: «Είμ</w:t>
            </w:r>
            <w:r>
              <w:rPr>
                <w:sz w:val="24"/>
                <w:szCs w:val="24"/>
              </w:rPr>
              <w:t>αι εννέα χρονών.</w:t>
            </w:r>
            <w:r>
              <w:rPr>
                <w:sz w:val="24"/>
                <w:szCs w:val="24"/>
              </w:rPr>
              <w:t>».</w:t>
            </w:r>
          </w:p>
        </w:tc>
        <w:tc>
          <w:tcPr>
            <w:tcW w:w="4148" w:type="dxa"/>
          </w:tcPr>
          <w:p w14:paraId="0399483E" w14:textId="2118AD7A" w:rsidR="004008B9" w:rsidRDefault="004008B9" w:rsidP="00082C76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008B9" w14:paraId="2F4D2751" w14:textId="77777777" w:rsidTr="00244FAB">
        <w:tc>
          <w:tcPr>
            <w:tcW w:w="4148" w:type="dxa"/>
          </w:tcPr>
          <w:p w14:paraId="74949808" w14:textId="2DF0009E" w:rsidR="004008B9" w:rsidRDefault="008A0BFA" w:rsidP="00082C76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 Πέτρος ρώτησε: «</w:t>
            </w:r>
            <w:r w:rsidR="00BC7D45">
              <w:rPr>
                <w:sz w:val="24"/>
                <w:szCs w:val="24"/>
              </w:rPr>
              <w:t>Ξέρετε τ</w:t>
            </w:r>
            <w:r>
              <w:rPr>
                <w:sz w:val="24"/>
                <w:szCs w:val="24"/>
              </w:rPr>
              <w:t>ι ώρα ξεκινάει ο αγώνας;»</w:t>
            </w:r>
            <w:r w:rsidR="00BC7D45">
              <w:rPr>
                <w:sz w:val="24"/>
                <w:szCs w:val="24"/>
              </w:rPr>
              <w:t>.</w:t>
            </w:r>
          </w:p>
        </w:tc>
        <w:tc>
          <w:tcPr>
            <w:tcW w:w="4148" w:type="dxa"/>
          </w:tcPr>
          <w:p w14:paraId="03996891" w14:textId="77777777" w:rsidR="004008B9" w:rsidRDefault="004008B9" w:rsidP="00082C76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008B9" w14:paraId="69C5E211" w14:textId="77777777" w:rsidTr="00244FAB">
        <w:tc>
          <w:tcPr>
            <w:tcW w:w="4148" w:type="dxa"/>
          </w:tcPr>
          <w:p w14:paraId="7A4C869E" w14:textId="77777777" w:rsidR="004008B9" w:rsidRDefault="004008B9" w:rsidP="00082C76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</w:tcPr>
          <w:p w14:paraId="64D56663" w14:textId="2D9CBE41" w:rsidR="004008B9" w:rsidRDefault="008A0BFA" w:rsidP="00082C76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 μητέρα φώναξε να πάρουμε ψωμί από το φούρνο.</w:t>
            </w:r>
          </w:p>
        </w:tc>
      </w:tr>
      <w:tr w:rsidR="004008B9" w14:paraId="0B968C9F" w14:textId="77777777" w:rsidTr="00244FAB">
        <w:tc>
          <w:tcPr>
            <w:tcW w:w="4148" w:type="dxa"/>
          </w:tcPr>
          <w:p w14:paraId="5FA48F6C" w14:textId="30CC6FF6" w:rsidR="004008B9" w:rsidRDefault="00BC7D45" w:rsidP="00082C76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 γυμναστής είπε: «Θα παίξουμε ποδόσφαιρο σήμερα.».</w:t>
            </w:r>
          </w:p>
        </w:tc>
        <w:tc>
          <w:tcPr>
            <w:tcW w:w="4148" w:type="dxa"/>
          </w:tcPr>
          <w:p w14:paraId="471F01D8" w14:textId="77777777" w:rsidR="004008B9" w:rsidRDefault="004008B9" w:rsidP="00082C76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008B9" w14:paraId="0C8CF187" w14:textId="77777777" w:rsidTr="00244FAB">
        <w:tc>
          <w:tcPr>
            <w:tcW w:w="4148" w:type="dxa"/>
          </w:tcPr>
          <w:p w14:paraId="0B4C4F30" w14:textId="77777777" w:rsidR="004008B9" w:rsidRDefault="004008B9" w:rsidP="00082C76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</w:tcPr>
          <w:p w14:paraId="09869EF6" w14:textId="4C560B32" w:rsidR="004008B9" w:rsidRDefault="00BC7D45" w:rsidP="00082C76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Ο Κωνσταντίνος ρώτησε αν πήρα το γράμμα που μου έστειλε.</w:t>
            </w:r>
          </w:p>
        </w:tc>
      </w:tr>
      <w:tr w:rsidR="004008B9" w14:paraId="1205FBB7" w14:textId="77777777" w:rsidTr="00244FAB">
        <w:tc>
          <w:tcPr>
            <w:tcW w:w="4148" w:type="dxa"/>
          </w:tcPr>
          <w:p w14:paraId="7E1CBA36" w14:textId="01EEBC86" w:rsidR="004008B9" w:rsidRDefault="00BC7D45" w:rsidP="00082C76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 Βάσω ρώτησε: «Θα μείνω σπίτι σας ή θα πάω σε ξενοδοχείο;».</w:t>
            </w:r>
          </w:p>
        </w:tc>
        <w:tc>
          <w:tcPr>
            <w:tcW w:w="4148" w:type="dxa"/>
          </w:tcPr>
          <w:p w14:paraId="2F20A27A" w14:textId="77777777" w:rsidR="004008B9" w:rsidRDefault="004008B9" w:rsidP="00082C76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4008B9" w14:paraId="18F8C915" w14:textId="77777777" w:rsidTr="00244FAB">
        <w:tc>
          <w:tcPr>
            <w:tcW w:w="4148" w:type="dxa"/>
          </w:tcPr>
          <w:p w14:paraId="423C95EF" w14:textId="77777777" w:rsidR="004008B9" w:rsidRDefault="004008B9" w:rsidP="00082C76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4148" w:type="dxa"/>
          </w:tcPr>
          <w:p w14:paraId="2950B9E8" w14:textId="09BE1802" w:rsidR="004008B9" w:rsidRDefault="00082C76" w:rsidP="00082C76">
            <w:pPr>
              <w:pStyle w:val="a3"/>
              <w:spacing w:line="480" w:lineRule="auto"/>
              <w:ind w:left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Η Βάσια</w:t>
            </w:r>
            <w:bookmarkStart w:id="0" w:name="_GoBack"/>
            <w:bookmarkEnd w:id="0"/>
            <w:r>
              <w:rPr>
                <w:sz w:val="24"/>
                <w:szCs w:val="24"/>
              </w:rPr>
              <w:t xml:space="preserve"> είπε ότι έγραψε καλά στο διαγώνισμα. </w:t>
            </w:r>
          </w:p>
        </w:tc>
      </w:tr>
    </w:tbl>
    <w:p w14:paraId="39385B77" w14:textId="77777777" w:rsidR="00AF203B" w:rsidRDefault="00AF203B" w:rsidP="00082C76">
      <w:pPr>
        <w:spacing w:line="480" w:lineRule="auto"/>
      </w:pPr>
    </w:p>
    <w:sectPr w:rsidR="00AF203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F232C6"/>
    <w:multiLevelType w:val="hybridMultilevel"/>
    <w:tmpl w:val="96DE41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03B"/>
    <w:rsid w:val="00082C76"/>
    <w:rsid w:val="00235874"/>
    <w:rsid w:val="00244924"/>
    <w:rsid w:val="004008B9"/>
    <w:rsid w:val="005E3D8C"/>
    <w:rsid w:val="00600A73"/>
    <w:rsid w:val="007A5BB9"/>
    <w:rsid w:val="008178B0"/>
    <w:rsid w:val="008A0BFA"/>
    <w:rsid w:val="00966302"/>
    <w:rsid w:val="00AF203B"/>
    <w:rsid w:val="00BC7D45"/>
    <w:rsid w:val="00D57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2724D"/>
  <w15:chartTrackingRefBased/>
  <w15:docId w15:val="{6F472625-0AF8-4D11-9DF1-AE07824BC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20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03B"/>
    <w:pPr>
      <w:ind w:left="720"/>
      <w:contextualSpacing/>
    </w:pPr>
  </w:style>
  <w:style w:type="table" w:styleId="a4">
    <w:name w:val="Table Grid"/>
    <w:basedOn w:val="a1"/>
    <w:uiPriority w:val="39"/>
    <w:rsid w:val="00AF2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148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Vasiliki Kyritsi</dc:creator>
  <cp:keywords/>
  <dc:description/>
  <cp:lastModifiedBy>Vasiliki Kyritsi</cp:lastModifiedBy>
  <cp:revision>12</cp:revision>
  <dcterms:created xsi:type="dcterms:W3CDTF">2020-03-31T09:18:00Z</dcterms:created>
  <dcterms:modified xsi:type="dcterms:W3CDTF">2020-03-31T15:56:00Z</dcterms:modified>
</cp:coreProperties>
</file>